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454" w:rsidRDefault="00294454" w:rsidP="002944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324">
        <w:rPr>
          <w:rFonts w:ascii="Times New Roman" w:hAnsi="Times New Roman" w:cs="Times New Roman"/>
          <w:b/>
          <w:sz w:val="28"/>
          <w:szCs w:val="28"/>
        </w:rPr>
        <w:t>Перечень вакантных должностей  по КГУ ШГВО</w:t>
      </w:r>
    </w:p>
    <w:p w:rsidR="00294454" w:rsidRDefault="00294454" w:rsidP="002944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</w:t>
      </w:r>
    </w:p>
    <w:p w:rsidR="00294454" w:rsidRDefault="00294454" w:rsidP="002944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состоянию на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06</w:t>
      </w:r>
      <w:r>
        <w:rPr>
          <w:rFonts w:ascii="Times New Roman" w:hAnsi="Times New Roman" w:cs="Times New Roman"/>
          <w:b/>
          <w:sz w:val="28"/>
          <w:szCs w:val="28"/>
        </w:rPr>
        <w:t>.11</w:t>
      </w:r>
      <w:r>
        <w:rPr>
          <w:rFonts w:ascii="Times New Roman" w:hAnsi="Times New Roman" w:cs="Times New Roman"/>
          <w:b/>
          <w:sz w:val="28"/>
          <w:szCs w:val="28"/>
        </w:rPr>
        <w:t>.2023 года.</w:t>
      </w:r>
    </w:p>
    <w:p w:rsidR="00294454" w:rsidRPr="00233324" w:rsidRDefault="00294454" w:rsidP="002944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8"/>
        <w:gridCol w:w="1311"/>
        <w:gridCol w:w="1382"/>
        <w:gridCol w:w="3002"/>
        <w:gridCol w:w="1878"/>
      </w:tblGrid>
      <w:tr w:rsidR="00294454" w:rsidTr="00777704">
        <w:tc>
          <w:tcPr>
            <w:tcW w:w="1998" w:type="dxa"/>
          </w:tcPr>
          <w:p w:rsidR="00294454" w:rsidRPr="00AF3530" w:rsidRDefault="00294454" w:rsidP="00777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1311" w:type="dxa"/>
          </w:tcPr>
          <w:p w:rsidR="00294454" w:rsidRPr="00AF3530" w:rsidRDefault="00294454" w:rsidP="00777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530">
              <w:rPr>
                <w:rFonts w:ascii="Times New Roman" w:hAnsi="Times New Roman" w:cs="Times New Roman"/>
                <w:b/>
                <w:sz w:val="24"/>
                <w:szCs w:val="24"/>
              </w:rPr>
              <w:t>нагрузка</w:t>
            </w:r>
          </w:p>
        </w:tc>
        <w:tc>
          <w:tcPr>
            <w:tcW w:w="1382" w:type="dxa"/>
          </w:tcPr>
          <w:p w:rsidR="00294454" w:rsidRPr="00AF3530" w:rsidRDefault="00294454" w:rsidP="00777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 обучения </w:t>
            </w:r>
          </w:p>
        </w:tc>
        <w:tc>
          <w:tcPr>
            <w:tcW w:w="3002" w:type="dxa"/>
          </w:tcPr>
          <w:p w:rsidR="00294454" w:rsidRPr="00AF3530" w:rsidRDefault="00294454" w:rsidP="00777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квалификации </w:t>
            </w:r>
          </w:p>
        </w:tc>
        <w:tc>
          <w:tcPr>
            <w:tcW w:w="1878" w:type="dxa"/>
          </w:tcPr>
          <w:p w:rsidR="00294454" w:rsidRPr="00AF3530" w:rsidRDefault="00294454" w:rsidP="007777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Заработная плата </w:t>
            </w:r>
          </w:p>
        </w:tc>
      </w:tr>
      <w:tr w:rsidR="00294454" w:rsidTr="00777704">
        <w:tc>
          <w:tcPr>
            <w:tcW w:w="1998" w:type="dxa"/>
          </w:tcPr>
          <w:p w:rsidR="00294454" w:rsidRPr="00A548F9" w:rsidRDefault="00294454" w:rsidP="0077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F9">
              <w:rPr>
                <w:rFonts w:ascii="Times New Roman" w:hAnsi="Times New Roman" w:cs="Times New Roman"/>
                <w:sz w:val="24"/>
                <w:szCs w:val="24"/>
              </w:rPr>
              <w:t>Старший  вожатый (постоянная работа</w:t>
            </w:r>
            <w:proofErr w:type="gramStart"/>
            <w:r w:rsidRPr="00A548F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311" w:type="dxa"/>
          </w:tcPr>
          <w:p w:rsidR="00294454" w:rsidRPr="00A548F9" w:rsidRDefault="00294454" w:rsidP="0077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F9">
              <w:rPr>
                <w:rFonts w:ascii="Times New Roman" w:hAnsi="Times New Roman" w:cs="Times New Roman"/>
                <w:sz w:val="24"/>
                <w:szCs w:val="24"/>
              </w:rPr>
              <w:t>1  ставка</w:t>
            </w:r>
          </w:p>
        </w:tc>
        <w:tc>
          <w:tcPr>
            <w:tcW w:w="1382" w:type="dxa"/>
          </w:tcPr>
          <w:p w:rsidR="00294454" w:rsidRPr="00A548F9" w:rsidRDefault="00294454" w:rsidP="0077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F9">
              <w:rPr>
                <w:rFonts w:ascii="Times New Roman" w:hAnsi="Times New Roman" w:cs="Times New Roman"/>
                <w:sz w:val="24"/>
                <w:szCs w:val="24"/>
              </w:rPr>
              <w:t xml:space="preserve">Казахский </w:t>
            </w:r>
          </w:p>
          <w:p w:rsidR="00294454" w:rsidRPr="00A548F9" w:rsidRDefault="00294454" w:rsidP="0077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F9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3002" w:type="dxa"/>
            <w:shd w:val="clear" w:color="auto" w:fill="auto"/>
          </w:tcPr>
          <w:p w:rsidR="00294454" w:rsidRPr="00A548F9" w:rsidRDefault="00294454" w:rsidP="0077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>высшее и (или) послевузовское педагогическое образование или техническое и профессиональное образование по направлению "Педагогика", или документ, подтверждающий педагогическую переподготовку без предъявления требований к стажу работы;</w:t>
            </w:r>
            <w:r w:rsidRPr="00A54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8" w:type="dxa"/>
            <w:shd w:val="clear" w:color="auto" w:fill="auto"/>
          </w:tcPr>
          <w:p w:rsidR="00294454" w:rsidRPr="00A548F9" w:rsidRDefault="00294454" w:rsidP="007777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  <w:lang w:val="kk-KZ"/>
              </w:rPr>
            </w:pPr>
            <w:r w:rsidRPr="00A548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  <w:lang w:val="kk-KZ"/>
              </w:rPr>
              <w:t>124587-148300 тенге</w:t>
            </w:r>
          </w:p>
        </w:tc>
      </w:tr>
    </w:tbl>
    <w:p w:rsidR="00294454" w:rsidRDefault="00294454" w:rsidP="002944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 конкурса: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ноября   2023  года.</w:t>
      </w:r>
    </w:p>
    <w:p w:rsidR="00294454" w:rsidRDefault="00294454" w:rsidP="002944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Место проведения: задание КГУ ШГВО, 2  этаж,   административный кабинет.</w:t>
      </w:r>
    </w:p>
    <w:p w:rsidR="00294454" w:rsidRPr="008E091D" w:rsidRDefault="00294454" w:rsidP="002944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Электронная почта: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FB520E">
        <w:rPr>
          <w:rFonts w:ascii="Times New Roman" w:hAnsi="Times New Roman" w:cs="Times New Roman"/>
          <w:b/>
          <w:sz w:val="28"/>
          <w:szCs w:val="28"/>
          <w:lang w:val="en-US"/>
        </w:rPr>
        <w:t>hgvo</w:t>
      </w:r>
      <w:proofErr w:type="spellEnd"/>
      <w:r w:rsidRPr="00FB520E">
        <w:rPr>
          <w:rFonts w:ascii="Times New Roman" w:hAnsi="Times New Roman" w:cs="Times New Roman"/>
          <w:b/>
          <w:sz w:val="28"/>
          <w:szCs w:val="28"/>
        </w:rPr>
        <w:t>@</w:t>
      </w:r>
      <w:r w:rsidRPr="00FB520E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FB520E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FB520E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294454" w:rsidRPr="00FB520E" w:rsidRDefault="00294454" w:rsidP="002944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Документы принимаются в бумажном или  электронном виде в период с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07-15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ноября    2023  года. </w:t>
      </w:r>
    </w:p>
    <w:p w:rsidR="00294454" w:rsidRDefault="00294454" w:rsidP="00294454">
      <w:pPr>
        <w:pStyle w:val="1"/>
        <w:spacing w:befor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</w:p>
    <w:p w:rsidR="00294454" w:rsidRPr="00FB520E" w:rsidRDefault="00294454" w:rsidP="00294454">
      <w:pPr>
        <w:pStyle w:val="1"/>
        <w:spacing w:befor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</w:pPr>
      <w:r w:rsidRPr="00FB520E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  <w:t>Должностные обязанности  педагогов вакантных  должностей</w:t>
      </w:r>
    </w:p>
    <w:p w:rsidR="00294454" w:rsidRPr="00AF3530" w:rsidRDefault="00294454" w:rsidP="00294454">
      <w:pPr>
        <w:pStyle w:val="1"/>
        <w:spacing w:before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AF353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 xml:space="preserve">Выписка </w:t>
      </w:r>
    </w:p>
    <w:p w:rsidR="00294454" w:rsidRPr="00AF3530" w:rsidRDefault="00294454" w:rsidP="00294454">
      <w:pPr>
        <w:pStyle w:val="1"/>
        <w:spacing w:before="0"/>
        <w:rPr>
          <w:rFonts w:ascii="Times New Roman" w:hAnsi="Times New Roman" w:cs="Times New Roman"/>
          <w:b w:val="0"/>
          <w:bCs w:val="0"/>
          <w:i/>
          <w:color w:val="000000" w:themeColor="text1"/>
          <w:sz w:val="24"/>
          <w:szCs w:val="24"/>
        </w:rPr>
      </w:pPr>
      <w:r w:rsidRPr="00AF353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AF3530">
        <w:rPr>
          <w:rFonts w:ascii="Times New Roman" w:hAnsi="Times New Roman" w:cs="Times New Roman"/>
          <w:b w:val="0"/>
          <w:bCs w:val="0"/>
          <w:i/>
          <w:color w:val="000000" w:themeColor="text1"/>
          <w:sz w:val="24"/>
          <w:szCs w:val="24"/>
        </w:rPr>
        <w:t>Об утверждении Типовых квалификационных характеристик должностей педагогов</w:t>
      </w:r>
    </w:p>
    <w:p w:rsidR="00294454" w:rsidRPr="00AF3530" w:rsidRDefault="00294454" w:rsidP="00294454">
      <w:pPr>
        <w:pStyle w:val="a4"/>
        <w:spacing w:before="0" w:beforeAutospacing="0" w:after="0" w:afterAutospacing="0"/>
        <w:rPr>
          <w:i/>
          <w:color w:val="000000" w:themeColor="text1"/>
        </w:rPr>
      </w:pPr>
      <w:r w:rsidRPr="00AF3530">
        <w:rPr>
          <w:i/>
          <w:color w:val="000000" w:themeColor="text1"/>
        </w:rPr>
        <w:t>Приказ Министра образования и науки Республики Казахстан от 13 июля 2009 года № 338. Зарегистрирован в Министерстве юстиции Республики Казахстан 17 августа 2009 года № 5750.</w:t>
      </w:r>
    </w:p>
    <w:p w:rsidR="00294454" w:rsidRPr="00AF3530" w:rsidRDefault="00294454" w:rsidP="00294454">
      <w:pPr>
        <w:pStyle w:val="note"/>
        <w:spacing w:before="0" w:beforeAutospacing="0" w:after="0" w:afterAutospacing="0"/>
        <w:rPr>
          <w:i/>
          <w:color w:val="000000" w:themeColor="text1"/>
        </w:rPr>
      </w:pPr>
      <w:r w:rsidRPr="00AF3530">
        <w:rPr>
          <w:i/>
          <w:color w:val="000000" w:themeColor="text1"/>
        </w:rPr>
        <w:t>     редакции приказа Министра образования и науки РК от 31.03.2022 </w:t>
      </w:r>
      <w:hyperlink r:id="rId5" w:anchor="z6" w:history="1">
        <w:r w:rsidRPr="00AF3530">
          <w:rPr>
            <w:rStyle w:val="a5"/>
            <w:i/>
            <w:color w:val="000000" w:themeColor="text1"/>
          </w:rPr>
          <w:t>№ 121</w:t>
        </w:r>
      </w:hyperlink>
      <w:r w:rsidRPr="00AF3530">
        <w:rPr>
          <w:i/>
          <w:color w:val="000000" w:themeColor="text1"/>
        </w:rPr>
        <w:t> </w:t>
      </w:r>
    </w:p>
    <w:p w:rsidR="00294454" w:rsidRPr="002017F7" w:rsidRDefault="00294454" w:rsidP="00294454">
      <w:pPr>
        <w:pStyle w:val="3"/>
        <w:spacing w:before="0" w:beforeAutospacing="0" w:after="0" w:afterAutospacing="0"/>
        <w:rPr>
          <w:bCs w:val="0"/>
          <w:color w:val="000000" w:themeColor="text1"/>
          <w:sz w:val="24"/>
          <w:szCs w:val="24"/>
        </w:rPr>
      </w:pPr>
      <w:r w:rsidRPr="002017F7">
        <w:rPr>
          <w:bCs w:val="0"/>
          <w:color w:val="000000" w:themeColor="text1"/>
          <w:sz w:val="24"/>
          <w:szCs w:val="24"/>
        </w:rPr>
        <w:t>Параграф 14. Вожатый, старший вожатый организаций образования</w:t>
      </w:r>
    </w:p>
    <w:p w:rsidR="00294454" w:rsidRPr="00AF3530" w:rsidRDefault="00294454" w:rsidP="00294454">
      <w:pPr>
        <w:pStyle w:val="a4"/>
        <w:spacing w:before="0" w:beforeAutospacing="0" w:after="0" w:afterAutospacing="0"/>
        <w:rPr>
          <w:i/>
          <w:color w:val="000000" w:themeColor="text1"/>
        </w:rPr>
      </w:pPr>
      <w:r w:rsidRPr="00AF3530">
        <w:rPr>
          <w:i/>
          <w:color w:val="000000" w:themeColor="text1"/>
        </w:rPr>
        <w:t>      92. Должностные обязанности:</w:t>
      </w:r>
    </w:p>
    <w:p w:rsidR="00294454" w:rsidRPr="00AF3530" w:rsidRDefault="00294454" w:rsidP="00294454">
      <w:pPr>
        <w:pStyle w:val="a4"/>
        <w:spacing w:before="0" w:beforeAutospacing="0" w:after="0" w:afterAutospacing="0"/>
        <w:rPr>
          <w:color w:val="000000" w:themeColor="text1"/>
        </w:rPr>
      </w:pPr>
      <w:r w:rsidRPr="00AF3530">
        <w:rPr>
          <w:color w:val="000000" w:themeColor="text1"/>
        </w:rPr>
        <w:t>      способствует развитию деятельности детских общественных организаций, объединений "</w:t>
      </w:r>
      <w:proofErr w:type="spellStart"/>
      <w:r w:rsidRPr="00AF3530">
        <w:rPr>
          <w:color w:val="000000" w:themeColor="text1"/>
        </w:rPr>
        <w:t>Жас</w:t>
      </w:r>
      <w:proofErr w:type="spellEnd"/>
      <w:r w:rsidRPr="00AF3530">
        <w:rPr>
          <w:color w:val="000000" w:themeColor="text1"/>
        </w:rPr>
        <w:t xml:space="preserve"> </w:t>
      </w:r>
      <w:proofErr w:type="spellStart"/>
      <w:r w:rsidRPr="00AF3530">
        <w:rPr>
          <w:color w:val="000000" w:themeColor="text1"/>
        </w:rPr>
        <w:t>қыран</w:t>
      </w:r>
      <w:proofErr w:type="spellEnd"/>
      <w:r w:rsidRPr="00AF3530">
        <w:rPr>
          <w:color w:val="000000" w:themeColor="text1"/>
        </w:rPr>
        <w:t>", "</w:t>
      </w:r>
      <w:proofErr w:type="spellStart"/>
      <w:r w:rsidRPr="00AF3530">
        <w:rPr>
          <w:color w:val="000000" w:themeColor="text1"/>
        </w:rPr>
        <w:t>Жас</w:t>
      </w:r>
      <w:proofErr w:type="spellEnd"/>
      <w:r w:rsidRPr="00AF3530">
        <w:rPr>
          <w:color w:val="000000" w:themeColor="text1"/>
        </w:rPr>
        <w:t xml:space="preserve"> </w:t>
      </w:r>
      <w:proofErr w:type="spellStart"/>
      <w:r w:rsidRPr="00AF3530">
        <w:rPr>
          <w:color w:val="000000" w:themeColor="text1"/>
        </w:rPr>
        <w:t>ұлан</w:t>
      </w:r>
      <w:proofErr w:type="spellEnd"/>
      <w:r w:rsidRPr="00AF3530">
        <w:rPr>
          <w:color w:val="000000" w:themeColor="text1"/>
        </w:rPr>
        <w:t xml:space="preserve">", </w:t>
      </w:r>
      <w:proofErr w:type="spellStart"/>
      <w:r w:rsidRPr="00AF3530">
        <w:rPr>
          <w:color w:val="000000" w:themeColor="text1"/>
        </w:rPr>
        <w:t>дебата</w:t>
      </w:r>
      <w:proofErr w:type="spellEnd"/>
      <w:r w:rsidRPr="00AF3530">
        <w:rPr>
          <w:color w:val="000000" w:themeColor="text1"/>
        </w:rPr>
        <w:t>, школьного парламента;</w:t>
      </w:r>
    </w:p>
    <w:p w:rsidR="00294454" w:rsidRPr="00AF3530" w:rsidRDefault="00294454" w:rsidP="00294454">
      <w:pPr>
        <w:pStyle w:val="a4"/>
        <w:spacing w:before="0" w:beforeAutospacing="0" w:after="0" w:afterAutospacing="0"/>
        <w:rPr>
          <w:color w:val="000000" w:themeColor="text1"/>
        </w:rPr>
      </w:pPr>
      <w:r w:rsidRPr="00AF3530">
        <w:rPr>
          <w:color w:val="000000" w:themeColor="text1"/>
        </w:rPr>
        <w:t xml:space="preserve">      помогает </w:t>
      </w:r>
      <w:proofErr w:type="gramStart"/>
      <w:r w:rsidRPr="00AF3530">
        <w:rPr>
          <w:color w:val="000000" w:themeColor="text1"/>
        </w:rPr>
        <w:t>обучающимся</w:t>
      </w:r>
      <w:proofErr w:type="gramEnd"/>
      <w:r w:rsidRPr="00AF3530">
        <w:rPr>
          <w:color w:val="000000" w:themeColor="text1"/>
        </w:rPr>
        <w:t xml:space="preserve"> в планировании деятельности их объединений, организаций, способствует обновлению содержания и форм их деятельности;</w:t>
      </w:r>
    </w:p>
    <w:p w:rsidR="00294454" w:rsidRPr="00AF3530" w:rsidRDefault="00294454" w:rsidP="00294454">
      <w:pPr>
        <w:pStyle w:val="a4"/>
        <w:spacing w:before="0" w:beforeAutospacing="0" w:after="0" w:afterAutospacing="0"/>
        <w:rPr>
          <w:color w:val="000000" w:themeColor="text1"/>
        </w:rPr>
      </w:pPr>
      <w:r w:rsidRPr="00AF3530">
        <w:rPr>
          <w:color w:val="000000" w:themeColor="text1"/>
        </w:rPr>
        <w:t>      осуществляет работу с учетом возрастных интересов и потребностей детей и подростков;</w:t>
      </w:r>
    </w:p>
    <w:p w:rsidR="00294454" w:rsidRPr="00AF3530" w:rsidRDefault="00294454" w:rsidP="00294454">
      <w:pPr>
        <w:pStyle w:val="a4"/>
        <w:spacing w:before="0" w:beforeAutospacing="0" w:after="0" w:afterAutospacing="0"/>
        <w:rPr>
          <w:color w:val="000000" w:themeColor="text1"/>
        </w:rPr>
      </w:pPr>
      <w:r w:rsidRPr="00AF3530">
        <w:rPr>
          <w:color w:val="000000" w:themeColor="text1"/>
        </w:rPr>
        <w:t>      организует коллективно-творческую деятельность;</w:t>
      </w:r>
    </w:p>
    <w:p w:rsidR="00294454" w:rsidRPr="00AF3530" w:rsidRDefault="00294454" w:rsidP="00294454">
      <w:pPr>
        <w:pStyle w:val="a4"/>
        <w:spacing w:before="0" w:beforeAutospacing="0" w:after="0" w:afterAutospacing="0"/>
        <w:rPr>
          <w:color w:val="000000" w:themeColor="text1"/>
        </w:rPr>
      </w:pPr>
      <w:r w:rsidRPr="00AF3530">
        <w:rPr>
          <w:color w:val="000000" w:themeColor="text1"/>
        </w:rPr>
        <w:t>      обеспечивает условия для широкого информирования детей и подростков о действующих организациях, объединениях;</w:t>
      </w:r>
    </w:p>
    <w:p w:rsidR="00294454" w:rsidRPr="00AF3530" w:rsidRDefault="00294454" w:rsidP="00294454">
      <w:pPr>
        <w:pStyle w:val="a4"/>
        <w:spacing w:before="0" w:beforeAutospacing="0" w:after="0" w:afterAutospacing="0"/>
        <w:rPr>
          <w:color w:val="000000" w:themeColor="text1"/>
        </w:rPr>
      </w:pPr>
      <w:r w:rsidRPr="00AF3530">
        <w:rPr>
          <w:color w:val="000000" w:themeColor="text1"/>
        </w:rPr>
        <w:t>      создает благоприятные условия, позволяющие обучающимся проявлять гражданскую и нравственную позицию, реализовать свои интересы и потребности;</w:t>
      </w:r>
    </w:p>
    <w:p w:rsidR="00294454" w:rsidRPr="00AF3530" w:rsidRDefault="00294454" w:rsidP="00294454">
      <w:pPr>
        <w:pStyle w:val="a4"/>
        <w:spacing w:before="0" w:beforeAutospacing="0" w:after="0" w:afterAutospacing="0"/>
        <w:rPr>
          <w:color w:val="000000" w:themeColor="text1"/>
        </w:rPr>
      </w:pPr>
      <w:r w:rsidRPr="00AF3530">
        <w:rPr>
          <w:color w:val="000000" w:themeColor="text1"/>
        </w:rPr>
        <w:lastRenderedPageBreak/>
        <w:t>      проводит культурно-массовую, патриотическую работу в организации образования, оказывает классным руководителям содействие в организации воспитательной работы, познавательного досуга детей;</w:t>
      </w:r>
    </w:p>
    <w:p w:rsidR="00294454" w:rsidRPr="00AF3530" w:rsidRDefault="00294454" w:rsidP="00294454">
      <w:pPr>
        <w:pStyle w:val="a4"/>
        <w:spacing w:before="0" w:beforeAutospacing="0" w:after="0" w:afterAutospacing="0"/>
        <w:rPr>
          <w:color w:val="000000" w:themeColor="text1"/>
        </w:rPr>
      </w:pPr>
      <w:r w:rsidRPr="00AF3530">
        <w:rPr>
          <w:color w:val="000000" w:themeColor="text1"/>
        </w:rPr>
        <w:t>      организует детские и молодежные организации, дебаты, ученическое самоуправление, школьные или студенческие парламенты, волонтерские движения;</w:t>
      </w:r>
    </w:p>
    <w:p w:rsidR="00294454" w:rsidRPr="00AF3530" w:rsidRDefault="00294454" w:rsidP="00294454">
      <w:pPr>
        <w:pStyle w:val="a4"/>
        <w:spacing w:before="0" w:beforeAutospacing="0" w:after="0" w:afterAutospacing="0"/>
        <w:rPr>
          <w:color w:val="000000" w:themeColor="text1"/>
        </w:rPr>
      </w:pPr>
      <w:r w:rsidRPr="00AF3530">
        <w:rPr>
          <w:color w:val="000000" w:themeColor="text1"/>
        </w:rPr>
        <w:t xml:space="preserve">      заботится о здоровье и безопасности </w:t>
      </w:r>
      <w:proofErr w:type="gramStart"/>
      <w:r w:rsidRPr="00AF3530">
        <w:rPr>
          <w:color w:val="000000" w:themeColor="text1"/>
        </w:rPr>
        <w:t>обучающихся</w:t>
      </w:r>
      <w:proofErr w:type="gramEnd"/>
      <w:r w:rsidRPr="00AF3530">
        <w:rPr>
          <w:color w:val="000000" w:themeColor="text1"/>
        </w:rPr>
        <w:t>;</w:t>
      </w:r>
    </w:p>
    <w:p w:rsidR="00294454" w:rsidRPr="00AF3530" w:rsidRDefault="00294454" w:rsidP="00294454">
      <w:pPr>
        <w:pStyle w:val="a4"/>
        <w:spacing w:before="0" w:beforeAutospacing="0" w:after="0" w:afterAutospacing="0"/>
        <w:rPr>
          <w:color w:val="000000" w:themeColor="text1"/>
        </w:rPr>
      </w:pPr>
      <w:r w:rsidRPr="00AF3530">
        <w:rPr>
          <w:color w:val="000000" w:themeColor="text1"/>
        </w:rPr>
        <w:t>      организует их отдых в период каникул;</w:t>
      </w:r>
    </w:p>
    <w:p w:rsidR="00294454" w:rsidRPr="00AF3530" w:rsidRDefault="00294454" w:rsidP="00294454">
      <w:pPr>
        <w:pStyle w:val="a4"/>
        <w:spacing w:before="0" w:beforeAutospacing="0" w:after="0" w:afterAutospacing="0"/>
        <w:rPr>
          <w:color w:val="000000" w:themeColor="text1"/>
        </w:rPr>
      </w:pPr>
      <w:r w:rsidRPr="00AF3530">
        <w:rPr>
          <w:color w:val="000000" w:themeColor="text1"/>
        </w:rPr>
        <w:t xml:space="preserve">      изучает и использует инновационный опыт работы с </w:t>
      </w:r>
      <w:proofErr w:type="gramStart"/>
      <w:r w:rsidRPr="00AF3530">
        <w:rPr>
          <w:color w:val="000000" w:themeColor="text1"/>
        </w:rPr>
        <w:t>обучающимися</w:t>
      </w:r>
      <w:proofErr w:type="gramEnd"/>
      <w:r w:rsidRPr="00AF3530">
        <w:rPr>
          <w:color w:val="000000" w:themeColor="text1"/>
        </w:rPr>
        <w:t>;</w:t>
      </w:r>
    </w:p>
    <w:p w:rsidR="00294454" w:rsidRPr="00AF3530" w:rsidRDefault="00294454" w:rsidP="00294454">
      <w:pPr>
        <w:pStyle w:val="a4"/>
        <w:spacing w:before="0" w:beforeAutospacing="0" w:after="0" w:afterAutospacing="0"/>
        <w:rPr>
          <w:color w:val="000000" w:themeColor="text1"/>
        </w:rPr>
      </w:pPr>
      <w:r w:rsidRPr="00AF3530">
        <w:rPr>
          <w:color w:val="000000" w:themeColor="text1"/>
        </w:rPr>
        <w:t>      организовывает общественно-полезную работу "Служение обществу", "Поклонение Родине", "Уважение к старшим", "Уважение к матери";</w:t>
      </w:r>
    </w:p>
    <w:p w:rsidR="00294454" w:rsidRPr="00AF3530" w:rsidRDefault="00294454" w:rsidP="00294454">
      <w:pPr>
        <w:pStyle w:val="a4"/>
        <w:spacing w:before="0" w:beforeAutospacing="0" w:after="0" w:afterAutospacing="0"/>
        <w:rPr>
          <w:color w:val="000000" w:themeColor="text1"/>
        </w:rPr>
      </w:pPr>
      <w:r w:rsidRPr="00AF3530">
        <w:rPr>
          <w:rFonts w:ascii="Arial" w:hAnsi="Arial" w:cs="Arial"/>
          <w:color w:val="000000" w:themeColor="text1"/>
        </w:rPr>
        <w:t xml:space="preserve">      </w:t>
      </w:r>
      <w:r w:rsidRPr="00AF3530">
        <w:rPr>
          <w:color w:val="000000" w:themeColor="text1"/>
        </w:rPr>
        <w:t>проводит работу по подбору и подготовке руководителей (организаторов) первичных коллективов детских организаций, объединений;</w:t>
      </w:r>
    </w:p>
    <w:p w:rsidR="00294454" w:rsidRPr="00AF3530" w:rsidRDefault="00294454" w:rsidP="00294454">
      <w:pPr>
        <w:pStyle w:val="a4"/>
        <w:spacing w:before="0" w:beforeAutospacing="0" w:after="0" w:afterAutospacing="0"/>
        <w:rPr>
          <w:color w:val="000000" w:themeColor="text1"/>
        </w:rPr>
      </w:pPr>
      <w:r w:rsidRPr="00AF3530">
        <w:rPr>
          <w:color w:val="000000" w:themeColor="text1"/>
        </w:rPr>
        <w:t>      работает в тесном контакте с органами самоуправления и педагогическим коллективом организации образования, общественными организациями, родителями обучающихся или лицами, их заменяющими;</w:t>
      </w:r>
    </w:p>
    <w:p w:rsidR="00294454" w:rsidRPr="00AF3530" w:rsidRDefault="00294454" w:rsidP="00294454">
      <w:pPr>
        <w:pStyle w:val="a4"/>
        <w:spacing w:before="0" w:beforeAutospacing="0" w:after="0" w:afterAutospacing="0"/>
        <w:rPr>
          <w:color w:val="000000" w:themeColor="text1"/>
        </w:rPr>
      </w:pPr>
      <w:r w:rsidRPr="00D93F8D">
        <w:rPr>
          <w:rFonts w:ascii="Arial" w:hAnsi="Arial" w:cs="Arial"/>
          <w:color w:val="000000" w:themeColor="text1"/>
          <w:sz w:val="22"/>
          <w:szCs w:val="22"/>
        </w:rPr>
        <w:t xml:space="preserve">      </w:t>
      </w:r>
      <w:r w:rsidRPr="00AF3530">
        <w:rPr>
          <w:color w:val="000000" w:themeColor="text1"/>
        </w:rPr>
        <w:t>прививает антикоррупционную культуру, принципы академической честности среди обучающихся, воспитанников.</w:t>
      </w:r>
    </w:p>
    <w:p w:rsidR="00294454" w:rsidRPr="00AF3530" w:rsidRDefault="00294454" w:rsidP="00294454">
      <w:pPr>
        <w:pStyle w:val="a4"/>
        <w:spacing w:before="0" w:beforeAutospacing="0" w:after="0" w:afterAutospacing="0"/>
        <w:rPr>
          <w:color w:val="000000" w:themeColor="text1"/>
        </w:rPr>
      </w:pPr>
      <w:r w:rsidRPr="00AF3530">
        <w:rPr>
          <w:color w:val="000000" w:themeColor="text1"/>
        </w:rPr>
        <w:t>      93. Должен знать:</w:t>
      </w:r>
    </w:p>
    <w:p w:rsidR="00294454" w:rsidRPr="00AF3530" w:rsidRDefault="00294454" w:rsidP="00294454">
      <w:pPr>
        <w:pStyle w:val="a4"/>
        <w:spacing w:before="0" w:beforeAutospacing="0" w:after="0" w:afterAutospacing="0"/>
        <w:rPr>
          <w:color w:val="000000" w:themeColor="text1"/>
        </w:rPr>
      </w:pPr>
      <w:bookmarkStart w:id="1" w:name="z2311"/>
      <w:bookmarkEnd w:id="1"/>
      <w:r w:rsidRPr="00AF3530">
        <w:rPr>
          <w:color w:val="000000" w:themeColor="text1"/>
        </w:rPr>
        <w:t>      </w:t>
      </w:r>
      <w:hyperlink r:id="rId6" w:anchor="z63" w:history="1">
        <w:r w:rsidRPr="00AF3530">
          <w:rPr>
            <w:rStyle w:val="a5"/>
            <w:color w:val="000000" w:themeColor="text1"/>
          </w:rPr>
          <w:t>Конституцию</w:t>
        </w:r>
      </w:hyperlink>
      <w:r w:rsidRPr="00AF3530">
        <w:rPr>
          <w:color w:val="000000" w:themeColor="text1"/>
        </w:rPr>
        <w:t> Республики Казахстан, законы Республики Казахстан "</w:t>
      </w:r>
      <w:hyperlink r:id="rId7" w:anchor="z2" w:history="1">
        <w:r w:rsidRPr="00AF3530">
          <w:rPr>
            <w:rStyle w:val="a5"/>
            <w:color w:val="000000" w:themeColor="text1"/>
          </w:rPr>
          <w:t>Об образовании</w:t>
        </w:r>
      </w:hyperlink>
      <w:r w:rsidRPr="00AF3530">
        <w:rPr>
          <w:color w:val="000000" w:themeColor="text1"/>
        </w:rPr>
        <w:t>", "</w:t>
      </w:r>
      <w:hyperlink r:id="rId8" w:anchor="z4" w:history="1">
        <w:r w:rsidRPr="00AF3530">
          <w:rPr>
            <w:rStyle w:val="a5"/>
            <w:color w:val="000000" w:themeColor="text1"/>
          </w:rPr>
          <w:t>О статусе педагога</w:t>
        </w:r>
      </w:hyperlink>
      <w:r w:rsidRPr="00AF3530">
        <w:rPr>
          <w:color w:val="000000" w:themeColor="text1"/>
        </w:rPr>
        <w:t>", "</w:t>
      </w:r>
      <w:hyperlink r:id="rId9" w:anchor="z33" w:history="1">
        <w:r w:rsidRPr="00AF3530">
          <w:rPr>
            <w:rStyle w:val="a5"/>
            <w:color w:val="000000" w:themeColor="text1"/>
          </w:rPr>
          <w:t>О противодействии коррупции</w:t>
        </w:r>
      </w:hyperlink>
      <w:r w:rsidRPr="00AF3530">
        <w:rPr>
          <w:color w:val="000000" w:themeColor="text1"/>
        </w:rPr>
        <w:t>" и иные нормативные правовые акты по вопросам образования;</w:t>
      </w:r>
    </w:p>
    <w:p w:rsidR="00294454" w:rsidRPr="00AF3530" w:rsidRDefault="00294454" w:rsidP="00294454">
      <w:pPr>
        <w:pStyle w:val="a4"/>
        <w:spacing w:before="0" w:beforeAutospacing="0" w:after="0" w:afterAutospacing="0"/>
        <w:rPr>
          <w:color w:val="000000" w:themeColor="text1"/>
        </w:rPr>
      </w:pPr>
      <w:r w:rsidRPr="00AF3530">
        <w:rPr>
          <w:color w:val="000000" w:themeColor="text1"/>
        </w:rPr>
        <w:t>      педагогику и психологию, физиологию, гигиену, закономерности и тенденцию развития детского движения;</w:t>
      </w:r>
    </w:p>
    <w:p w:rsidR="00294454" w:rsidRPr="00AF3530" w:rsidRDefault="00294454" w:rsidP="00294454">
      <w:pPr>
        <w:pStyle w:val="a4"/>
        <w:spacing w:before="0" w:beforeAutospacing="0" w:after="0" w:afterAutospacing="0"/>
        <w:rPr>
          <w:color w:val="000000" w:themeColor="text1"/>
        </w:rPr>
      </w:pPr>
      <w:r w:rsidRPr="00AF3530">
        <w:rPr>
          <w:color w:val="000000" w:themeColor="text1"/>
        </w:rPr>
        <w:t>      нормы педагогической этики;</w:t>
      </w:r>
    </w:p>
    <w:p w:rsidR="00294454" w:rsidRPr="00AF3530" w:rsidRDefault="00294454" w:rsidP="00294454">
      <w:pPr>
        <w:pStyle w:val="a4"/>
        <w:spacing w:before="0" w:beforeAutospacing="0" w:after="0" w:afterAutospacing="0"/>
        <w:rPr>
          <w:color w:val="000000" w:themeColor="text1"/>
        </w:rPr>
      </w:pPr>
      <w:r w:rsidRPr="00AF3530">
        <w:rPr>
          <w:color w:val="000000" w:themeColor="text1"/>
        </w:rPr>
        <w:t>      методику организации досуговой деятельности, отдыха, развлечений;</w:t>
      </w:r>
    </w:p>
    <w:p w:rsidR="00294454" w:rsidRPr="00AF3530" w:rsidRDefault="00294454" w:rsidP="00294454">
      <w:pPr>
        <w:pStyle w:val="a4"/>
        <w:spacing w:before="0" w:beforeAutospacing="0" w:after="0" w:afterAutospacing="0"/>
        <w:rPr>
          <w:color w:val="000000" w:themeColor="text1"/>
        </w:rPr>
      </w:pPr>
      <w:r w:rsidRPr="00AF3530">
        <w:rPr>
          <w:color w:val="000000" w:themeColor="text1"/>
        </w:rPr>
        <w:t>      основы трудового законодательства, правила безопасности и охраны труда, противопожарной защиты, санитарные правила и нормы.</w:t>
      </w:r>
    </w:p>
    <w:p w:rsidR="00294454" w:rsidRDefault="00294454" w:rsidP="002944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454" w:rsidRPr="005D0071" w:rsidRDefault="00294454" w:rsidP="002944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4454" w:rsidRDefault="00294454" w:rsidP="00294454"/>
    <w:p w:rsidR="00294454" w:rsidRDefault="00294454" w:rsidP="00294454"/>
    <w:p w:rsidR="00294454" w:rsidRDefault="00294454" w:rsidP="00294454"/>
    <w:p w:rsidR="002B2E2E" w:rsidRDefault="002B2E2E"/>
    <w:sectPr w:rsidR="002B2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454"/>
    <w:rsid w:val="00294454"/>
    <w:rsid w:val="002B2E2E"/>
    <w:rsid w:val="00EB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454"/>
  </w:style>
  <w:style w:type="paragraph" w:styleId="1">
    <w:name w:val="heading 1"/>
    <w:basedOn w:val="a"/>
    <w:next w:val="a"/>
    <w:link w:val="10"/>
    <w:uiPriority w:val="9"/>
    <w:qFormat/>
    <w:rsid w:val="002944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944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4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944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294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94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94454"/>
    <w:rPr>
      <w:color w:val="0000FF"/>
      <w:u w:val="single"/>
    </w:rPr>
  </w:style>
  <w:style w:type="paragraph" w:customStyle="1" w:styleId="note">
    <w:name w:val="note"/>
    <w:basedOn w:val="a"/>
    <w:rsid w:val="00294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454"/>
  </w:style>
  <w:style w:type="paragraph" w:styleId="1">
    <w:name w:val="heading 1"/>
    <w:basedOn w:val="a"/>
    <w:next w:val="a"/>
    <w:link w:val="10"/>
    <w:uiPriority w:val="9"/>
    <w:qFormat/>
    <w:rsid w:val="002944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944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4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944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294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94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94454"/>
    <w:rPr>
      <w:color w:val="0000FF"/>
      <w:u w:val="single"/>
    </w:rPr>
  </w:style>
  <w:style w:type="paragraph" w:customStyle="1" w:styleId="note">
    <w:name w:val="note"/>
    <w:basedOn w:val="a"/>
    <w:rsid w:val="00294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90000029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Z070000319_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K950001000_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dilet.zan.kz/rus/docs/V220002739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15000004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586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Леново</cp:lastModifiedBy>
  <cp:revision>1</cp:revision>
  <dcterms:created xsi:type="dcterms:W3CDTF">2024-01-17T08:49:00Z</dcterms:created>
  <dcterms:modified xsi:type="dcterms:W3CDTF">2024-01-17T08:50:00Z</dcterms:modified>
</cp:coreProperties>
</file>